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115 學年度第一學期 八年級 理化 第二次段考</w:t>
      </w:r>
    </w:p>
    <w:p>
      <w:pPr>
        <w:spacing w:after="160"/>
        <w:jc w:val="center"/>
      </w:pPr>
      <w:r>
        <w:rPr>
          <w:sz w:val="21"/>
        </w:rPr>
        <w:t>班級：＿＿＿＿  座號：＿＿  姓名：＿＿＿＿＿＿  得分：＿＿</w:t>
      </w:r>
    </w:p>
    <w:p>
      <w:pPr>
        <w:spacing w:after="120"/>
      </w:pPr>
      <w:r>
        <w:rPr>
          <w:b/>
          <w:sz w:val="23"/>
        </w:rPr>
        <w:t>一、單一選擇題（共 20 題，每題 5 分，共 100 分）</w:t>
      </w:r>
    </w:p>
    <w:p>
      <w:pPr>
        <w:sectPr>
          <w:pgSz w:w="11906" w:h="16838"/>
          <w:pgMar w:top="1020" w:right="1020" w:bottom="1020" w:left="1020" w:header="720" w:footer="720" w:gutter="0"/>
          <w:cols/>
          <w:docGrid w:linePitch="360"/>
        </w:sectP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1. 小華在教室裡觀察各種波的傳播現象，關於「力學波」與「非力學波」傳播時是否需要介質的敘述，下列何者正確？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光波與雷射光需要空氣介質傳播，屬於力學波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電磁波需要介質才能傳播，屬於力學波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聲波與無線電波均不需要介質即可在真空中傳播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繩波與水波需要介質傳播，屬於力學波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2. 小明撥動琴弦產生如圖所示之橫波波形，若已知橫軸刻度單位為 cm，縱軸為 cm，則此波的波長與振幅分別為何？</w:t>
            </w:r>
          </w:p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70941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q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0941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波長 20 cm，振幅 4 cm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波長 10 cm，振幅 2 cm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波長 10 cm，振幅 4 cm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波長 20 cm，振幅 2 cm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3. 小強在繩波實驗中紀錄甲、乙兩波形，若甲波在 1 秒內產生 2 個完整週期波，乙波在 1 秒內產生 4 個完整週期波，則甲、乙兩波的頻率比與週期比分別為何？</w:t>
            </w:r>
          </w:p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1407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q3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140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頻率比 1：2，週期比 2：1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頻率比 2：1，週期比 1：2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頻率比 1：2，週期比 1：2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頻率比 2：1，週期比 2：1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4. 鼓手用力敲擊鼓面時，鼓面附近的空氣會發生振動並向外傳播聲波，關於聲波在空氣中傳播的過程與性質，下列敘述何者正確？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在真空中敲擊鼓面，聲波傳播速率會達到最高速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空氣分子的振動方向與聲波前進方向垂直，屬於橫波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空氣分子振動方向與聲波前進方向平行，屬於縱波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聲波傳播時會將空氣分子從鼓面一路推送到遠處聽者的耳朵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5. 在乾燥無風的環境下，聲波在不同介質與溫度中的傳播速率有所不同，關於聲波傳播速率的比較，下列何者正確？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聲波在固體中的傳播速率通常大於在氣體中的傳播速率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聲波在水中的傳播速率小於在 25℃ 空氣中的傳播速率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0℃ 的空氣中聲波傳播速率大於 15℃ 的空氣中聲波傳播速率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聲波在真空中傳播的速率等於光速，約每秒 30 萬公里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6. 小玲對著遠處高峻的山壁大喊一聲，過了一段時間後聽到了自己的回聲，關於聲波反射形成回聲的相關現象，下列敘述何者正確？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聲波遇到障礙物返回原介質稱為反射，回聲的聲速與原聲波相同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超聲波是指響度超過 100 分貝，人耳會感到疼痛的強烈聲音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人類耳朵能聽到的聲音頻率範圍高達 30,000 Hz 以上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聲波發生反射後，其傳播頻率與波長都會增加變大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7. 探測船停泊於海面上，利用聲納向海底垂直發射超聲波以測量海底深度，若海水中的聲速為 1500 m/s，發射至接收到回聲歷時 2 秒，則該處海底深度為何？</w:t>
            </w:r>
          </w:p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66420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q7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642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2250 公尺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2000 公尺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1500 公尺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3000 公尺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8. 公視新聞 2026/8/5 報導：高雄環保局執行寧靜專案，2 天查獲 45 起機車噪音超標，共開罰約 6 萬元。若機車排氣管發出過大噪音，關於該聲音特性的敘述何者正確？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噪音的分貝數提高，代表該聲波在空氣中傳播的波長變長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噪音的分貝數越高，代表聲波振動的振幅越大、響度越大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噪音超標代表該聲波的振動頻率過高，屬於超聲波範圍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改裝排氣管發出的噪音波速顯著高於原廠排氣管的聲速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9. 小明進行「實驗3-1聲音的變化」，在相同的試管甲與乙倒入不同水量的水（甲管水位高，乙管水位低）。當對兩試管口吹氣時，關於聲音高低之比較，下列何者正確？</w:t>
            </w:r>
          </w:p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25243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q9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2524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甲管內空氣柱較短，吹氣時振動頻率較高，發出的音調較高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乙管內空氣柱較長，吹氣時振動頻率較高，發出的音調較高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用手撥動彈性較鬆的橡皮筋，發出的聲音音調會比緊繃時高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對試管口吹氣時，水量越多的試管發出的吹氣音調越低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10. 小華使用示波器觀察音叉發出的聲波波形，獲得甲、乙兩聲波波形如圖所示，則關於甲、乙兩聲波特性的比較，下列何者正確？</w:t>
            </w:r>
          </w:p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13354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q1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1335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甲聲波的音調比乙聲波高，響度相同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甲聲波的波速比乙聲波快 2 倍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乙聲波的波長與頻率均大於甲聲波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甲聲波與乙聲波音調相同，但甲聲波的響度較大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11. 小明利用紙杯與針孔進行「針孔成像」實驗，於紙屏上觀察到燭火的倒立實像，關於針孔成像的原理與特性，下列敘述何者正確？</w:t>
            </w:r>
          </w:p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438125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q11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438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針孔成像是因為光在同種均勻介質中沿直線前進所致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針孔成像現象是利用光線發生折射所產生的成像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針孔越小，紙屏上形成的影像越亮且越模糊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針孔成像會形成左右相反、上下倒立的虛像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12. 舞台上的演員穿著紅色衣服，當聚光燈白光照射在演員身上時，台下的觀眾能夠清晰看到紅色的衣服，關於觀眾看見演員衣服的科學機制，下列敘述何者正確？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白光照射到紅衣發生折射，穿透衣服後進入觀眾眼睛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紅色衣服自己會發光，光線直接沿直線前進進入觀眾眼睛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白光照射到紅衣發生反射，紅色光被反射後進入觀眾眼睛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聚光燈發出的光線直接在空氣中發生折射後進入觀眾眼睛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13. 光線斜射至平面鏡發生反射，若已知入射光線與法線的夾角（入射角）為 30°，則下列關於反射定律與光的反射敘述何者正確？</w:t>
            </w:r>
          </w:p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66420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q13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642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反射角等於 60°，且入射光線與鏡面垂直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反射角等於 30°，且入射線與反射線位於法線兩側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光線沿原路徑逆向射入時，會發生折射而偏離法線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若改將入射角增大為 45°，則反射角會保持 30° 不變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14. 阿芳站在平面鏡前 2 公尺處照鏡子，可以在鏡中看見自己清晰的影像，關於平面鏡成像的性質與應用，下列敘述何者正確？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當阿芳向後退離平面鏡 1 公尺時，鏡中的影像會隨之變小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阿芳在鏡中的像是實際光線會聚形成的正立放大實像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道路轉彎處常設置凹面鏡，目的是為了擴大駕駛的觀察視野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阿芳在鏡中的像是正立虛像，像與平面鏡的距離為 2 公尺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15. 雷射光由空氣斜射入水中時，光線在介質交界面發生偏折，若已知空氣中的入射角為 45°，則下列關於光的折射現象敘述何者正確？</w:t>
            </w:r>
          </w:p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66420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q15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642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光由空氣進入水中時傳播速率變快，折射角大於 45°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光由空氣斜射入水中時傳播速率變慢，折射角小於 45°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光由空氣進入水中時傳播速率變慢，折射線偏離法線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折射光線與入射光線會位於法線的同一側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16. 小華進行「實驗4-1透鏡成像」，將焦距 10 cm 的凸透鏡固定於光具座上。若將蠟燭置於透鏡前 25 cm 處，移動紙屏直到出現最清晰的像，則紙屏上的成像性質為何？</w:t>
            </w:r>
          </w:p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382266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q16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38226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正立放大的虛像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倒立縮小的實像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倒立放大的實像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正立縮小的虛像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17. 複式顯微鏡是生物學與理化實驗常用的光學儀器，由物鏡與目鏡兩組凸透鏡組合而成，關於複式顯微鏡的成像原理，下列敘述何者正確？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反光鏡使用凹面鏡時，會使射入的光線發散而降低視野亮度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觀察到的最終影像為正立放大的實像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觀察到的最終影像為上下顛倒、左右相反的放大虛像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標本經物鏡一次折射後，直接在眼睛視網膜上成倒立縮小實像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18. 小明看遠處物體時，影像聚焦落於視網膜前方而看不清遠物（近視眼），關於眼睛成像與近視眼矯正方法，下列敘述何者正確？</w:t>
            </w:r>
          </w:p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584513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g_q18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58451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眼睛的水晶體相當於一個凹透鏡，可將光線發散成像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近視眼是由於水晶體焦距過短，應配戴凸透鏡進行矯正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配戴適當焦距的凹透鏡使光線適度發散，使影像重新聚焦於視網膜上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遠視眼看近處不清楚，應配戴凹透鏡來發散光線矯正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19. 牛頓利用三稜鏡將太陽光（白光）分散成紅、橘、黃、綠、藍、靛、紫等七彩連續光帶，關於「光的色散」與「光的三原色」，下列敘述何者正確？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當紅光、綠光與藍光以相同強度混合時會呈現黑色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色散現象證明太陽光是由多種單色光混合而成的複色光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紫色光在三稜鏡中的折射程度比紅色光小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光的三原色是指紅、黃、藍三種顏色的顏料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4706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40" w:line="252" w:lineRule="auto"/>
            </w:pPr>
            <w:r>
              <w:rPr>
                <w:sz w:val="20"/>
              </w:rPr>
              <w:t>20. 小玲在暗室中用藍色光照射一張綠色卡紙，結果發現卡紙呈現黑色，關於不透明體與透明體呈現顏色的機制，下列敘述何者正確？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(A) 綠色卡紙呈現黑色是因為它吸收了藍色光且反射了紅光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(B) 透明體呈現的顏色是由它所吸收的色光種類決定的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(C) 綠色玻璃紙只允許紅光穿透，會吸收綠光與藍光</w:t>
            </w:r>
          </w:p>
          <w:p>
            <w:pPr>
              <w:spacing w:before="0" w:after="20" w:line="240" w:lineRule="auto"/>
            </w:pPr>
            <w:r>
              <w:rPr>
                <w:sz w:val="19"/>
              </w:rPr>
              <w:t>(D) 不透明體呈現的顏色是由它所反射的色光種類決定的</w:t>
            </w:r>
          </w:p>
        </w:tc>
      </w:tr>
    </w:tbl>
    <w:p>
      <w:pPr>
        <w:spacing w:after="80"/>
      </w:pPr>
    </w:p>
    <w:p>
      <w:pPr>
        <w:sectPr>
          <w:type w:val="continuous"/>
          <w:pgSz w:w="11906" w:h="16838"/>
          <w:pgMar w:top="1020" w:right="1020" w:bottom="1020" w:left="1020" w:header="720" w:footer="720" w:gutter="0"/>
          <w:cols w:num="2" w:space="360"/>
          <w:docGrid w:linePitch="360"/>
        </w:sectPr>
      </w:pPr>
    </w:p>
    <w:p>
      <w:pPr>
        <w:spacing w:after="200"/>
        <w:jc w:val="center"/>
      </w:pPr>
      <w:r>
        <w:rPr>
          <w:b/>
          <w:sz w:val="30"/>
        </w:rPr>
        <w:t>115 學年度第一學期 八年級 理化 第二次段考【教師專用卷】</w:t>
      </w:r>
    </w:p>
    <w:p>
      <w:r>
        <w:rPr>
          <w:b/>
          <w:sz w:val="24"/>
        </w:rPr>
        <w:t>一、雙向細目表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  <w:tblHeader/>
        </w:trPr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章節／節次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記憶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理解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應用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小計</w:t>
            </w:r>
          </w:p>
        </w:tc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題號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3-1 波的傳播與特性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第 1、2、3 題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3-2 聲波的產生與傳播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第 4、5 題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3-3 聲波的反射與超聲波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第 6、7 題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3-4 多變的聲音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1(時事)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2(實驗)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第 8、9、10 題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4-1 光的傳播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第 11、12 題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4-2 光的反射與面鏡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第 13、14 題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4-3 光的折射與透鏡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1(實驗)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第 15、16 題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4-4 光學儀器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第 17、18 題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4-5 光與顏色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sz w:val="19"/>
              </w:rPr>
              <w:t>第 19、20 題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合計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6 題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9 題</w:t>
            </w:r>
          </w:p>
        </w:tc>
        <w:tc>
          <w:tcPr>
            <w:tcW w:type="dxa" w:w="1247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5 題</w:t>
            </w:r>
          </w:p>
        </w:tc>
        <w:tc>
          <w:tcPr>
            <w:tcW w:type="dxa" w:w="1020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20 題</w:t>
            </w:r>
          </w:p>
        </w:tc>
        <w:tc>
          <w:tcPr>
            <w:tcW w:type="dxa" w:w="255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第 1 ～ 20 題</w:t>
            </w:r>
          </w:p>
        </w:tc>
      </w:tr>
    </w:tbl>
    <w:p>
      <w:pPr>
        <w:spacing w:after="160"/>
      </w:pPr>
    </w:p>
    <w:p>
      <w:r>
        <w:rPr>
          <w:b/>
          <w:sz w:val="24"/>
        </w:rPr>
        <w:t>二、標準答案速查表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</w:tblGrid>
      <w:tr>
        <w:trPr>
          <w:cantSplit/>
        </w:trPr>
        <w:tc>
          <w:tcPr>
            <w:tcW w:type="dxa" w:w="1134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題號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6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7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8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9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10</w:t>
            </w:r>
          </w:p>
        </w:tc>
      </w:tr>
      <w:tr>
        <w:trPr>
          <w:cantSplit/>
        </w:trPr>
        <w:tc>
          <w:tcPr>
            <w:tcW w:type="dxa" w:w="1134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答案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D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D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A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C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A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A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C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B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A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D</w:t>
            </w:r>
          </w:p>
        </w:tc>
      </w:tr>
      <w:tr>
        <w:tc>
          <w:tcPr>
            <w:tcW w:type="dxa" w:w="1134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</w:tblGrid>
      <w:tr>
        <w:trPr>
          <w:cantSplit/>
        </w:trPr>
        <w:tc>
          <w:tcPr>
            <w:tcW w:type="dxa" w:w="1134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題號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11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12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13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14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15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16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17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18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19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20</w:t>
            </w:r>
          </w:p>
        </w:tc>
      </w:tr>
      <w:tr>
        <w:trPr>
          <w:cantSplit/>
        </w:trPr>
        <w:tc>
          <w:tcPr>
            <w:tcW w:type="dxa" w:w="1134"/>
            <w:tcMar>
              <w:top w:w="60" w:type="dxa"/>
              <w:bottom w:w="60" w:type="dxa"/>
              <w:left w:w="40" w:type="dxa"/>
              <w:right w:w="40" w:type="dxa"/>
            </w:tcMar>
            <w:shd w:val="clear" w:color="auto" w:fill="F0F0F0"/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答案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A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C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B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D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B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B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C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C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B</w:t>
            </w:r>
          </w:p>
        </w:tc>
        <w:tc>
          <w:tcPr>
            <w:tcW w:type="dxa" w:w="850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rPr>
                <w:sz w:val="20"/>
              </w:rPr>
              <w:t>D</w:t>
            </w:r>
          </w:p>
        </w:tc>
      </w:tr>
    </w:tbl>
    <w:p>
      <w:pPr>
        <w:spacing w:after="200"/>
      </w:pPr>
    </w:p>
    <w:p>
      <w:r>
        <w:rPr>
          <w:b/>
          <w:sz w:val="24"/>
        </w:rPr>
        <w:t>三、試題解析與學生迷思診斷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1 題】 答案：D  </w:t>
      </w:r>
      <w:r>
        <w:rPr>
          <w:color w:val="505050"/>
          <w:sz w:val="19"/>
        </w:rPr>
        <w:t xml:space="preserve">｜出處：自然八上_第3章_波動與聲音_上傳版.pdf，第76頁  </w:t>
      </w:r>
      <w:r>
        <w:rPr>
          <w:sz w:val="19"/>
        </w:rPr>
        <w:br/>
        <w:t>‧考的觀念：力學波與非力學波傳播時是否需要介質的分類</w:t>
      </w:r>
      <w:r>
        <w:rPr>
          <w:sz w:val="19"/>
        </w:rPr>
        <w:br/>
        <w:t>‧解析：繩波與水波需介質傳播，屬力學波；電磁波與光波不需介質，屬非力學波；聲波需要介質才能傳播。</w:t>
      </w:r>
      <w:r>
        <w:rPr>
          <w:color w:val="781E1E"/>
          <w:sz w:val="19"/>
        </w:rPr>
        <w:br/>
        <w:t>‧會考/常見迷思解析：學生常誤以為電磁波或光波傳播也需要空氣介質（會考 113-18 題迷思）。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2 題】 答案：D  </w:t>
      </w:r>
      <w:r>
        <w:rPr>
          <w:color w:val="505050"/>
          <w:sz w:val="19"/>
        </w:rPr>
        <w:t xml:space="preserve">｜出處：自然八上_第3章_波動與聲音_上傳版.pdf，第78、80頁  </w:t>
      </w:r>
      <w:r>
        <w:rPr>
          <w:sz w:val="19"/>
        </w:rPr>
        <w:br/>
        <w:t>‧考的觀念：波長與振幅的圖表判讀</w:t>
      </w:r>
      <w:r>
        <w:rPr>
          <w:sz w:val="19"/>
        </w:rPr>
        <w:br/>
        <w:t>‧解析：一個完整波形長度為 20 cm（波長），波峰偏離平衡位置最大距離為 2 cm（振幅）。</w:t>
      </w:r>
      <w:r>
        <w:rPr>
          <w:color w:val="781E1E"/>
          <w:sz w:val="19"/>
        </w:rPr>
        <w:br/>
        <w:t>‧會考/常見迷思解析：常將波峰至波谷的垂直距離（4 cm）誤認為振幅，或將半波長誤認為全波長。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3 題】 答案：A  </w:t>
      </w:r>
      <w:r>
        <w:rPr>
          <w:color w:val="505050"/>
          <w:sz w:val="19"/>
        </w:rPr>
        <w:t xml:space="preserve">｜出處：自然八上_第3章_波動與聲音_上傳版.pdf，第78-79頁  </w:t>
      </w:r>
      <w:r>
        <w:rPr>
          <w:sz w:val="19"/>
        </w:rPr>
        <w:br/>
        <w:t>‧考的觀念：頻率與週期的定義及倒數關係</w:t>
      </w:r>
      <w:r>
        <w:rPr>
          <w:sz w:val="19"/>
        </w:rPr>
        <w:br/>
        <w:t>‧解析：甲頻率 2 Hz、乙頻率 4 Hz，頻率比 1：2；週期 T=1/f，週期比為倒數比 2：1。</w:t>
      </w:r>
      <w:r>
        <w:rPr>
          <w:color w:val="781E1E"/>
          <w:sz w:val="19"/>
        </w:rPr>
        <w:br/>
        <w:t>‧會考/常見迷思解析：常忽略頻率與週期互為倒數關係，誤以為週期比與頻率比相同。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4 題】 答案：C  </w:t>
      </w:r>
      <w:r>
        <w:rPr>
          <w:color w:val="505050"/>
          <w:sz w:val="19"/>
        </w:rPr>
        <w:t xml:space="preserve">｜出處：自然八上_第3章_波動與聲音_上傳版.pdf，第81-82頁  </w:t>
      </w:r>
      <w:r>
        <w:rPr>
          <w:sz w:val="19"/>
        </w:rPr>
        <w:br/>
        <w:t>‧考的觀念：聲波為空氣介質平行振動的縱波</w:t>
      </w:r>
      <w:r>
        <w:rPr>
          <w:sz w:val="19"/>
        </w:rPr>
        <w:br/>
        <w:t>‧解析：聲波在空氣中傳播時介質振動方向與波前進方向平行，屬縱波；介質只在原地往復振動不隨波移走。</w:t>
      </w:r>
      <w:r>
        <w:rPr>
          <w:color w:val="781E1E"/>
          <w:sz w:val="19"/>
        </w:rPr>
        <w:br/>
        <w:t>‧會考/常見迷思解析：常誤以為聲波會把空氣分子一路推送到遠處耳朵，或誤認為聲波是橫波。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5 題】 答案：A  </w:t>
      </w:r>
      <w:r>
        <w:rPr>
          <w:color w:val="505050"/>
          <w:sz w:val="19"/>
        </w:rPr>
        <w:t xml:space="preserve">｜出處：自然八上_第3章_波動與聲音_上傳版.pdf，第83-84頁  </w:t>
      </w:r>
      <w:r>
        <w:rPr>
          <w:sz w:val="19"/>
        </w:rPr>
        <w:br/>
        <w:t>‧考的觀念：聲波傳播速率與介質、溫度的關係</w:t>
      </w:r>
      <w:r>
        <w:rPr>
          <w:sz w:val="19"/>
        </w:rPr>
        <w:br/>
        <w:t>‧解析：聲速一般為固體＞液體＞氣體，且溫度越高聲速越快，真空中無法傳播聲音。</w:t>
      </w:r>
      <w:r>
        <w:rPr>
          <w:color w:val="781E1E"/>
          <w:sz w:val="19"/>
        </w:rPr>
        <w:br/>
        <w:t>‧會考/常見迷思解析：常誤以為真空中聲音能以光速傳播，或誤以為溫度越低聲速越快。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6 題】 答案：A  </w:t>
      </w:r>
      <w:r>
        <w:rPr>
          <w:color w:val="505050"/>
          <w:sz w:val="19"/>
        </w:rPr>
        <w:t xml:space="preserve">｜出處：自然八上_第3章_波動與聲音_上傳版.pdf，第85、87頁  </w:t>
      </w:r>
      <w:r>
        <w:rPr>
          <w:sz w:val="19"/>
        </w:rPr>
        <w:br/>
        <w:t>‧考的觀念：回聲反射性質與人耳聽覺頻率範圍</w:t>
      </w:r>
      <w:r>
        <w:rPr>
          <w:sz w:val="19"/>
        </w:rPr>
        <w:br/>
        <w:t>‧解析：回聲在同介質傳播聲速不變；超聲波指頻率高於 20,000 Hz 的聲波而非高分貝聲音（會考 112-28 題迷思）。</w:t>
      </w:r>
      <w:r>
        <w:rPr>
          <w:color w:val="781E1E"/>
          <w:sz w:val="19"/>
        </w:rPr>
        <w:br/>
        <w:t>‧會考/常見迷思解析：混淆「超聲波（頻率＞20000Hz）」與「高響度分貝」，或誤以為反射後聲速會變慢。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7 題】 答案：C  </w:t>
      </w:r>
      <w:r>
        <w:rPr>
          <w:color w:val="505050"/>
          <w:sz w:val="19"/>
        </w:rPr>
        <w:t xml:space="preserve">｜出處：自然八上_第3章_波動與聲音_上傳版.pdf，第88頁  </w:t>
      </w:r>
      <w:r>
        <w:rPr>
          <w:sz w:val="19"/>
        </w:rPr>
        <w:br/>
        <w:t>‧考的觀念：聲納測深計算（需扣除往返時間一半）</w:t>
      </w:r>
      <w:r>
        <w:rPr>
          <w:sz w:val="19"/>
        </w:rPr>
        <w:br/>
        <w:t>‧解析：單程時間為 1 秒，深度 = 1500 m/s × 1 s = 1500 公尺。</w:t>
      </w:r>
      <w:r>
        <w:rPr>
          <w:color w:val="781E1E"/>
          <w:sz w:val="19"/>
        </w:rPr>
        <w:br/>
        <w:t>‧會考/常見迷思解析：直接用往返總時間 2 秒計算（1500×2=3000），忘記聲音來回走了兩趟距離。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8 題】 答案：B  </w:t>
      </w:r>
      <w:r>
        <w:rPr>
          <w:color w:val="505050"/>
          <w:sz w:val="19"/>
        </w:rPr>
        <w:t xml:space="preserve">｜出處：機車噪音提高罰則7月上路高雄2天查獲45起、開罰6萬元 - 公視新聞  </w:t>
      </w:r>
      <w:r>
        <w:rPr>
          <w:sz w:val="19"/>
        </w:rPr>
        <w:br/>
        <w:t>‧考的觀念：聲音響度與分貝（dB）的物理意義</w:t>
      </w:r>
      <w:r>
        <w:rPr>
          <w:sz w:val="19"/>
        </w:rPr>
        <w:br/>
        <w:t>‧解析：分貝衡量響度大小，由聲波振幅決定；波速由介質決定，頻率決定音調。</w:t>
      </w:r>
      <w:r>
        <w:rPr>
          <w:color w:val="781E1E"/>
          <w:sz w:val="19"/>
        </w:rPr>
        <w:br/>
        <w:t>‧會考/常見迷思解析：誤以為噪音很大聲是因為波速極快或頻率為超聲波。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9 題】 答案：A  </w:t>
      </w:r>
      <w:r>
        <w:rPr>
          <w:color w:val="505050"/>
          <w:sz w:val="19"/>
        </w:rPr>
        <w:t xml:space="preserve">｜出處：自然八上_第3章_波動與聲音_上傳版.pdf，第90-91、134頁  </w:t>
      </w:r>
      <w:r>
        <w:rPr>
          <w:sz w:val="19"/>
        </w:rPr>
        <w:br/>
        <w:t>‧考的觀念：吹試管時振動空氣柱與音調的關係</w:t>
      </w:r>
      <w:r>
        <w:rPr>
          <w:sz w:val="19"/>
        </w:rPr>
        <w:br/>
        <w:t>‧解析：吹試管時振動介質為管內空氣柱，水位高的甲管空氣柱短，振動頻率高、音調高。</w:t>
      </w:r>
      <w:r>
        <w:rPr>
          <w:color w:val="781E1E"/>
          <w:sz w:val="19"/>
        </w:rPr>
        <w:br/>
        <w:t>‧會考/常見迷思解析：混淆「吹氣（空氣柱振動）」與「敲擊（水與玻璃管振動）」的發聲介質主體。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10 題】 答案：D  </w:t>
      </w:r>
      <w:r>
        <w:rPr>
          <w:color w:val="505050"/>
          <w:sz w:val="19"/>
        </w:rPr>
        <w:t xml:space="preserve">｜出處：自然八上_第3章_波動與聲音_上傳版.pdf，第89、92-93頁  </w:t>
      </w:r>
      <w:r>
        <w:rPr>
          <w:sz w:val="19"/>
        </w:rPr>
        <w:br/>
        <w:t>‧考的觀念：由示波器波形判讀音調（頻率）與響度（振幅）</w:t>
      </w:r>
      <w:r>
        <w:rPr>
          <w:sz w:val="19"/>
        </w:rPr>
        <w:br/>
        <w:t>‧解析：甲乙相同時間波數相同，頻率/音調相同；甲波垂直高度（振幅）較大，響度較大。</w:t>
      </w:r>
      <w:r>
        <w:rPr>
          <w:color w:val="781E1E"/>
          <w:sz w:val="19"/>
        </w:rPr>
        <w:br/>
        <w:t>‧會考/常見迷思解析：誤以為振幅大代表波速較快，或混淆振幅（響度）與頻率（音調）。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11 題】 答案：A  </w:t>
      </w:r>
      <w:r>
        <w:rPr>
          <w:color w:val="505050"/>
          <w:sz w:val="19"/>
        </w:rPr>
        <w:t xml:space="preserve">｜出處：自然八上_第4章_光與色_上傳版.pdf，第104、106-107頁  </w:t>
      </w:r>
      <w:r>
        <w:rPr>
          <w:sz w:val="19"/>
        </w:rPr>
        <w:br/>
        <w:t>‧考的觀念：光的直線前進與針孔成像（實像）性質</w:t>
      </w:r>
      <w:r>
        <w:rPr>
          <w:sz w:val="19"/>
        </w:rPr>
        <w:br/>
        <w:t>‧解析：針孔成像是光直線前進形成的倒立實像；針孔越小影像越清晰但亮度越暗。</w:t>
      </w:r>
      <w:r>
        <w:rPr>
          <w:color w:val="781E1E"/>
          <w:sz w:val="19"/>
        </w:rPr>
        <w:br/>
        <w:t>‧會考/常見迷思解析：誤以為針孔成像屬折射現象，或誤認為形成的像是虛像。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12 題】 答案：C  </w:t>
      </w:r>
      <w:r>
        <w:rPr>
          <w:color w:val="505050"/>
          <w:sz w:val="19"/>
        </w:rPr>
        <w:t xml:space="preserve">｜出處：自然八上_第4章_光與色_上傳版.pdf，第105、108頁  </w:t>
      </w:r>
      <w:r>
        <w:rPr>
          <w:sz w:val="19"/>
        </w:rPr>
        <w:br/>
        <w:t>‧考的觀念：看見不透明物體的機制為光線反射（會考 112-20 題迷思）</w:t>
      </w:r>
      <w:r>
        <w:rPr>
          <w:sz w:val="19"/>
        </w:rPr>
        <w:br/>
        <w:t>‧解析：非光源不透明物體反射特定色光進入眼睛，紅衣反射紅光吸收其他光。（112會考第20題學生常誤選折射）。</w:t>
      </w:r>
      <w:r>
        <w:rPr>
          <w:color w:val="781E1E"/>
          <w:sz w:val="19"/>
        </w:rPr>
        <w:br/>
        <w:t>‧會考/常見迷思解析：112會考高頻迷思：混淆反射與折射，誤以為光照射不透明物體是發生折射。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13 題】 答案：B  </w:t>
      </w:r>
      <w:r>
        <w:rPr>
          <w:color w:val="505050"/>
          <w:sz w:val="19"/>
        </w:rPr>
        <w:t xml:space="preserve">｜出處：自然八上_第4章_光與色_上傳版.pdf，第108頁  </w:t>
      </w:r>
      <w:r>
        <w:rPr>
          <w:sz w:val="19"/>
        </w:rPr>
        <w:br/>
        <w:t>‧考的觀念：反射定律（入射角等於反射角，分居法線兩側）</w:t>
      </w:r>
      <w:r>
        <w:rPr>
          <w:sz w:val="19"/>
        </w:rPr>
        <w:br/>
        <w:t>‧解析：反射角與入射角恆相等（30°），兩線位在法線兩側。</w:t>
      </w:r>
      <w:r>
        <w:rPr>
          <w:color w:val="781E1E"/>
          <w:sz w:val="19"/>
        </w:rPr>
        <w:br/>
        <w:t>‧會考/常見迷思解析：誤將光線與鏡面夾角（60°）當作入射角，或誤以為反射角固定不變。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14 題】 答案：D  </w:t>
      </w:r>
      <w:r>
        <w:rPr>
          <w:color w:val="505050"/>
          <w:sz w:val="19"/>
        </w:rPr>
        <w:t xml:space="preserve">｜出處：自然八上_第4章_光與色_上傳版.pdf，第109-110、113頁  </w:t>
      </w:r>
      <w:r>
        <w:rPr>
          <w:sz w:val="19"/>
        </w:rPr>
        <w:br/>
        <w:t>‧考的觀念：平面鏡成像性質（物距等於像距、相等大小正立虛像）與凸面鏡應用</w:t>
      </w:r>
      <w:r>
        <w:rPr>
          <w:sz w:val="19"/>
        </w:rPr>
        <w:br/>
        <w:t>‧解析：平面鏡成正立相等虛像，像距=物距=2公尺；轉彎處設凸面鏡擴大視野。</w:t>
      </w:r>
      <w:r>
        <w:rPr>
          <w:color w:val="781E1E"/>
          <w:sz w:val="19"/>
        </w:rPr>
        <w:br/>
        <w:t>‧會考/常見迷思解析：誤以為後退時鏡中影像會變小，或誤將轉彎處的安全鏡當成凹面鏡。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15 題】 答案：B  </w:t>
      </w:r>
      <w:r>
        <w:rPr>
          <w:color w:val="505050"/>
          <w:sz w:val="19"/>
        </w:rPr>
        <w:t xml:space="preserve">｜出處：自然八上_第4章_光與色_上傳版.pdf，第114-115頁  </w:t>
      </w:r>
      <w:r>
        <w:rPr>
          <w:sz w:val="19"/>
        </w:rPr>
        <w:br/>
        <w:t>‧考的觀念：光的折射原理（光速慢的介質折射角小，偏向法線）</w:t>
      </w:r>
      <w:r>
        <w:rPr>
          <w:sz w:val="19"/>
        </w:rPr>
        <w:br/>
        <w:t>‧解析：光入水光速變慢，折射光線偏向法線，折射角小於入射角（45°）。</w:t>
      </w:r>
      <w:r>
        <w:rPr>
          <w:color w:val="781E1E"/>
          <w:sz w:val="19"/>
        </w:rPr>
        <w:br/>
        <w:t>‧會考/常見迷思解析：誤以為進入水中光速變快，或誤將偏向法線記成偏離法線。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16 題】 答案：B  </w:t>
      </w:r>
      <w:r>
        <w:rPr>
          <w:color w:val="505050"/>
          <w:sz w:val="19"/>
        </w:rPr>
        <w:t xml:space="preserve">｜出處：自然八上_第4章_光與色_上傳版.pdf，第120-122、135頁  </w:t>
      </w:r>
      <w:r>
        <w:rPr>
          <w:sz w:val="19"/>
        </w:rPr>
        <w:br/>
        <w:t>‧考的觀念：凸透鏡成像規律（物距 u=25cm &gt; 2f=20cm 成倒立縮小實像，會考 113-36 題迷思）</w:t>
      </w:r>
      <w:r>
        <w:rPr>
          <w:sz w:val="19"/>
        </w:rPr>
        <w:br/>
        <w:t>‧解析：物距 25 cm（＞2f），在右側 f～2f 之間成倒立縮小實像。（113會考36題迷思：混淆光線會聚點與焦距）。</w:t>
      </w:r>
      <w:r>
        <w:rPr>
          <w:color w:val="781E1E"/>
          <w:sz w:val="19"/>
        </w:rPr>
        <w:br/>
        <w:t>‧會考/常見迷思解析：113會考高頻迷思：混淆焦距定義與發散/會聚光路，誤選放大實像或虛像。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17 題】 答案：C  </w:t>
      </w:r>
      <w:r>
        <w:rPr>
          <w:color w:val="505050"/>
          <w:sz w:val="19"/>
        </w:rPr>
        <w:t xml:space="preserve">｜出處：自然八上_第4章_光與色_上傳版.pdf，第126頁  </w:t>
      </w:r>
      <w:r>
        <w:rPr>
          <w:sz w:val="19"/>
        </w:rPr>
        <w:br/>
        <w:t>‧考的觀念：複式顯微鏡兩組凸透鏡之成像性質</w:t>
      </w:r>
      <w:r>
        <w:rPr>
          <w:sz w:val="19"/>
        </w:rPr>
        <w:br/>
        <w:t>‧解析：物鏡成倒立放大實像，目鏡再放大成上下顛倒左右相反放大虛像。</w:t>
      </w:r>
      <w:r>
        <w:rPr>
          <w:color w:val="781E1E"/>
          <w:sz w:val="19"/>
        </w:rPr>
        <w:br/>
        <w:t>‧會考/常見迷思解析：誤以為最終看到的影像是實像，或誤以為凹面鏡會使光線發散。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18 題】 答案：C  </w:t>
      </w:r>
      <w:r>
        <w:rPr>
          <w:color w:val="505050"/>
          <w:sz w:val="19"/>
        </w:rPr>
        <w:t xml:space="preserve">｜出處：自然八上_第4章_光與色_上傳版.pdf，第127-128、133頁  </w:t>
      </w:r>
      <w:r>
        <w:rPr>
          <w:sz w:val="19"/>
        </w:rPr>
        <w:br/>
        <w:t>‧考的觀念：眼睛水晶體透鏡性質與近視眼配戴凹透鏡矯正原理</w:t>
      </w:r>
      <w:r>
        <w:rPr>
          <w:sz w:val="19"/>
        </w:rPr>
        <w:br/>
        <w:t>‧解析：水晶體相當於凸透鏡，近視聚焦於視網膜前方，需配戴凹透鏡發散光線矯正。</w:t>
      </w:r>
      <w:r>
        <w:rPr>
          <w:color w:val="781E1E"/>
          <w:sz w:val="19"/>
        </w:rPr>
        <w:br/>
        <w:t>‧會考/常見迷思解析：混淆凸透鏡與凹透鏡用途，誤以為近視眼需戴凸透鏡矯正。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19 題】 答案：B  </w:t>
      </w:r>
      <w:r>
        <w:rPr>
          <w:color w:val="505050"/>
          <w:sz w:val="19"/>
        </w:rPr>
        <w:t xml:space="preserve">｜出處：自然八上_第4章_光與色_上傳版.pdf，第129頁  </w:t>
      </w:r>
      <w:r>
        <w:rPr>
          <w:sz w:val="19"/>
        </w:rPr>
        <w:br/>
        <w:t>‧考的觀念：光的色散與光的三原色（紅綠藍）</w:t>
      </w:r>
      <w:r>
        <w:rPr>
          <w:sz w:val="19"/>
        </w:rPr>
        <w:br/>
        <w:t>‧解析：太陽光經稜鏡折射分散證實白光為複色光；光的三原色為紅、綠、藍，三色混光呈白光。</w:t>
      </w:r>
      <w:r>
        <w:rPr>
          <w:color w:val="781E1E"/>
          <w:sz w:val="19"/>
        </w:rPr>
        <w:br/>
        <w:t>‧會考/常見迷思解析：混淆光的三原色（紅綠藍）與顏料三原色（紅黃藍），或誤以為紫光折射角比紅光小。</w:t>
      </w:r>
    </w:p>
    <w:p>
      <w:pPr>
        <w:spacing w:before="40" w:after="80" w:line="276" w:lineRule="auto"/>
      </w:pPr>
      <w:r>
        <w:rPr>
          <w:b/>
          <w:sz w:val="20"/>
        </w:rPr>
        <w:t xml:space="preserve">【第 20 題】 答案：D  </w:t>
      </w:r>
      <w:r>
        <w:rPr>
          <w:color w:val="505050"/>
          <w:sz w:val="19"/>
        </w:rPr>
        <w:t xml:space="preserve">｜出處：自然八上_第4章_光與色_上傳版.pdf，第130-131頁  </w:t>
      </w:r>
      <w:r>
        <w:rPr>
          <w:sz w:val="19"/>
        </w:rPr>
        <w:br/>
        <w:t>‧考的觀念：物體顏色決定機制（不透明體看反射，透明體看透過）</w:t>
      </w:r>
      <w:r>
        <w:rPr>
          <w:sz w:val="19"/>
        </w:rPr>
        <w:br/>
        <w:t>‧解析：不透明體顏色由反射色光決定，綠卡紙只反射綠光，藍光被吸收無光反射故呈黑色。</w:t>
      </w:r>
      <w:r>
        <w:rPr>
          <w:color w:val="781E1E"/>
          <w:sz w:val="19"/>
        </w:rPr>
        <w:br/>
        <w:t>‧會考/常見迷思解析：誤以為物體呈現的顏色是由吸收的顏色決定，或誤以為綠色玻璃紙透紅光。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40"/>
    </w:pPr>
    <w:rPr>
      <w:rFonts w:ascii="新細明體" w:hAnsi="新細明體" w:eastAsia="新細明體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