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新細明體" w:hAnsi="新細明體"/>
          <w:b/>
          <w:sz w:val="32"/>
        </w:rPr>
        <w:t>八年級自然與生活科技 試題插圖集</w:t>
      </w:r>
    </w:p>
    <w:p>
      <w:pPr>
        <w:jc w:val="center"/>
      </w:pPr>
      <w:r>
        <w:rPr>
          <w:rFonts w:ascii="新細明體" w:hAnsi="新細明體"/>
          <w:sz w:val="22"/>
        </w:rPr>
        <w:t>班級：＿＿＿＿＿  座號：＿＿  姓名：＿＿＿＿＿＿</w:t>
      </w:r>
    </w:p>
    <w:p>
      <w:pPr>
        <w:spacing w:after="240"/>
      </w:pPr>
    </w:p>
    <w:p>
      <w:r>
        <w:rPr>
          <w:rFonts w:ascii="新細明體" w:hAnsi="新細明體"/>
          <w:b/>
          <w:sz w:val="22"/>
        </w:rPr>
        <w:t>第 1 題：</w:t>
      </w:r>
      <w:r>
        <w:rPr>
          <w:rFonts w:ascii="新細明體" w:hAnsi="新細明體"/>
          <w:sz w:val="21"/>
        </w:rPr>
        <w:t>將焦距 10 cm 的凸透鏡（乙）固定在光具座上，蠟燭（甲）放在透鏡左方 15 cm 處，移動紙屏（丙）直到出現清晰的像。如圖（一），紙屏上的像為何？</w:t>
        <w:br/>
        <w:t>(A) 正立縮小實像</w:t>
        <w:tab/>
        <w:t>(B) 倒立縮小實像</w:t>
        <w:br/>
        <w:t>(C) 倒立放大實像</w:t>
        <w:tab/>
        <w:t>(D) 正立放大虛像</w:t>
      </w:r>
    </w:p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2880000" cy="1739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39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360"/>
        <w:jc w:val="center"/>
      </w:pPr>
      <w:r>
        <w:rPr>
          <w:rFonts w:ascii="新細明體" w:hAnsi="新細明體"/>
          <w:i/>
          <w:sz w:val="19"/>
        </w:rPr>
        <w:t>圖（一） 光學實驗裝置示意圖</w:t>
      </w:r>
    </w:p>
    <w:p>
      <w:r>
        <w:rPr>
          <w:rFonts w:ascii="新細明體" w:hAnsi="新細明體"/>
          <w:b/>
          <w:sz w:val="22"/>
        </w:rPr>
        <w:t>第 2 題：</w:t>
      </w:r>
      <w:r>
        <w:rPr>
          <w:rFonts w:ascii="新細明體" w:hAnsi="新細明體"/>
          <w:sz w:val="21"/>
        </w:rPr>
        <w:t>小明加熱一杯冰，每分鐘記錄溫度，畫成圖（二）：0 分鐘 −10 °C，2 分鐘升到 0 °C，2～8 分鐘維持 0 °C，8～13 分鐘升到 50 °C；圖中三段依序標甲、乙、丙。哪一段杯中同時有冰和水？</w:t>
        <w:br/>
        <w:t>(A) 甲</w:t>
        <w:tab/>
        <w:t>(B) 乙</w:t>
        <w:br/>
        <w:t>(C) 丙</w:t>
        <w:tab/>
        <w:t>(D) 三段都有</w:t>
      </w:r>
    </w:p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2880000" cy="18401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40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360"/>
        <w:jc w:val="center"/>
      </w:pPr>
      <w:r>
        <w:rPr>
          <w:rFonts w:ascii="新細明體" w:hAnsi="新細明體"/>
          <w:i/>
          <w:sz w:val="19"/>
        </w:rPr>
        <w:t>圖（二） 加熱過程溫度與時間關係圖</w:t>
      </w:r>
    </w:p>
    <w:p>
      <w:r>
        <w:rPr>
          <w:rFonts w:ascii="新細明體" w:hAnsi="新細明體"/>
          <w:b/>
          <w:sz w:val="22"/>
        </w:rPr>
        <w:t>第 3 題：</w:t>
      </w:r>
      <w:r>
        <w:rPr>
          <w:rFonts w:ascii="新細明體" w:hAnsi="新細明體"/>
          <w:sz w:val="21"/>
        </w:rPr>
        <w:t>如圖（三），兩個 1.5 V 電池串聯，接上燈泡甲、燈泡乙（串聯）與一個開關，安培計接在燈泡甲與燈泡乙之間。開關接通後，若燈泡甲燒斷，燈泡乙會如何？</w:t>
        <w:br/>
        <w:t>(A) 變亮</w:t>
        <w:tab/>
        <w:t>(B) 變暗但仍亮</w:t>
        <w:br/>
        <w:t>(C) 熄滅</w:t>
        <w:tab/>
        <w:t>(D) 亮度不變</w:t>
      </w:r>
    </w:p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2880000" cy="20103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0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360"/>
        <w:jc w:val="center"/>
      </w:pPr>
      <w:r>
        <w:rPr>
          <w:rFonts w:ascii="新細明體" w:hAnsi="新細明體"/>
          <w:i/>
          <w:sz w:val="19"/>
        </w:rPr>
        <w:t>圖（三） 串聯電路實驗示意圖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